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23C" w:rsidRPr="0081723C" w:rsidRDefault="0081723C" w:rsidP="00440F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 w:rsidRPr="0081723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Зертханалық сабақтардың жоспары: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1 сабақ </w:t>
      </w: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Құстардың Ньюкасл ауруы. Балау, ажыратып балау және алдын алу шаралары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Сабақтың мақсаты</w:t>
      </w:r>
      <w:r w:rsidRPr="0081723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: </w:t>
      </w: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Диагностиканың және алдын алу шараларының комплекстік әдістерін меңгеру</w:t>
      </w:r>
      <w:r w:rsidRPr="0081723C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81723C" w:rsidRPr="0081723C" w:rsidRDefault="0081723C" w:rsidP="008172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Жоспар:</w:t>
      </w: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1. Індеттік аурулардың диагностикасының комплекстік әдістері. 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2. Эпизоотологиялық және клиникалық әдістері.  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3. Зерттеудің зертханалық әдістері</w:t>
      </w:r>
      <w:r w:rsidRPr="0081723C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81723C" w:rsidRPr="0081723C" w:rsidRDefault="0081723C" w:rsidP="008172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Әдебиеттер</w:t>
      </w: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Урбан В.П., Сафин М.А., </w:t>
      </w:r>
      <w:proofErr w:type="spellStart"/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</w:rPr>
        <w:t>Сидорчук</w:t>
      </w:r>
      <w:proofErr w:type="spellEnd"/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А.А. Практикум по эпизоотологии и инфекционным болезням с ветеринарной санитарией.- </w:t>
      </w:r>
      <w:proofErr w:type="spellStart"/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</w:rPr>
        <w:t>М.:«Колос</w:t>
      </w:r>
      <w:proofErr w:type="spellEnd"/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</w:rPr>
        <w:t>», 2003.</w:t>
      </w:r>
    </w:p>
    <w:p w:rsidR="0081723C" w:rsidRPr="0081723C" w:rsidRDefault="0081723C" w:rsidP="008172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sz w:val="28"/>
          <w:szCs w:val="28"/>
          <w:lang w:val="kk-KZ"/>
        </w:rPr>
        <w:t>2 Сабақ</w:t>
      </w:r>
      <w:r w:rsidRPr="0081723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Жылқылардың африкалық обасы. Балау, ажыратып балау және алдын алу шаралары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Сабақтың мақсаты</w:t>
      </w:r>
      <w:r w:rsidRPr="0081723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: </w:t>
      </w: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Диагностиканың және алдын алу шараларының комплекстік әдістерін меңгеру</w:t>
      </w:r>
      <w:r w:rsidRPr="0081723C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81723C" w:rsidRPr="0081723C" w:rsidRDefault="0081723C" w:rsidP="008172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Жоспар:</w:t>
      </w: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1. Індеттік аурулардың диагностикасының комплекстік әдістері. 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2. Эпизоотологиялық және клиникалық әдістері.  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3. Зерттеудің зертханалық әдістері</w:t>
      </w:r>
      <w:r w:rsidRPr="0081723C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81723C" w:rsidRPr="0081723C" w:rsidRDefault="0081723C" w:rsidP="008172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Әдебиеттер</w:t>
      </w: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Особо опасные инфекционные болезни животных и птиц (В.И. Пионтковский, М.К. Мустафин). – </w:t>
      </w:r>
      <w:proofErr w:type="spellStart"/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</w:rPr>
        <w:t>Костанай</w:t>
      </w:r>
      <w:proofErr w:type="spellEnd"/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</w:rPr>
        <w:t>, 2006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sz w:val="28"/>
          <w:szCs w:val="28"/>
          <w:lang w:val="kk-KZ"/>
        </w:rPr>
        <w:t>3 Сабақ</w:t>
      </w:r>
      <w:r w:rsidRPr="0081723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Ірі қара малдардың жұқпалы плевропневмониясы</w:t>
      </w: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. Балау, ажыратып балау және алдын алу шаралары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Сабақтың мақсаты</w:t>
      </w:r>
      <w:r w:rsidRPr="0081723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: </w:t>
      </w: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Диагностиканың және алдын алу шараларының комплекстік әдістерін меңгеру</w:t>
      </w:r>
      <w:r w:rsidRPr="0081723C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81723C" w:rsidRPr="0081723C" w:rsidRDefault="0081723C" w:rsidP="008172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Жоспар:</w:t>
      </w: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1. Індеттік аурулардың диагностикасының комплекстік әдістері. 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2. Эпизоотологиялық және клиникалық әдістері.  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3. Зерттеудің зертханалық әдістері</w:t>
      </w:r>
      <w:r w:rsidRPr="0081723C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81723C" w:rsidRPr="0081723C" w:rsidRDefault="0081723C" w:rsidP="008172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Әдебиеттер:</w:t>
      </w: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Байқадамова Г.А. Жануарлармен құстарда сирек кездесетін індеттік аурулар. Қостанай, 2010</w:t>
      </w:r>
    </w:p>
    <w:p w:rsidR="0081723C" w:rsidRPr="0081723C" w:rsidRDefault="0081723C" w:rsidP="008172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1723C" w:rsidRPr="0081723C" w:rsidRDefault="0081723C" w:rsidP="008172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4 Сабақ</w:t>
      </w:r>
      <w:r w:rsidRPr="0081723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Мемлекетімізде осы індеттердің эпизоотоиялық жағдайы.Ірі қара малдар мен ұсақ күйісті малдардың обасы. Балау, ажыратып балау және алдын алу шаралары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Сабақтың мақсаты</w:t>
      </w:r>
      <w:r w:rsidRPr="0081723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: </w:t>
      </w: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Диагностиканың және алдын алу шараларының комплекстік әдістерін меңгеру</w:t>
      </w:r>
      <w:r w:rsidRPr="0081723C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81723C" w:rsidRPr="0081723C" w:rsidRDefault="0081723C" w:rsidP="008172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Жоспар:</w:t>
      </w: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1. Індеттік аурулардың диагностикасының комплекстік әдістері. 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2. Эпизоотологиялық және клиникалық әдістері.  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3. Зерттеудің зертханалық әдістері</w:t>
      </w:r>
      <w:r w:rsidRPr="0081723C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81723C" w:rsidRPr="0081723C" w:rsidRDefault="0081723C" w:rsidP="008172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Әдебиеттер</w:t>
      </w: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Эпизоотология и инфекционные болезни животных (под редакцией А. А. </w:t>
      </w:r>
      <w:proofErr w:type="spellStart"/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Конопаткина</w:t>
      </w:r>
      <w:proofErr w:type="spellEnd"/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</w:rPr>
        <w:t>) М.: Колос, 1984</w:t>
      </w:r>
    </w:p>
    <w:p w:rsidR="0081723C" w:rsidRPr="0081723C" w:rsidRDefault="0081723C" w:rsidP="008172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sz w:val="28"/>
          <w:szCs w:val="28"/>
          <w:lang w:val="kk-KZ"/>
        </w:rPr>
        <w:t>5 Сабақ</w:t>
      </w:r>
      <w:r w:rsidRPr="0081723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Жұп тұяқты малдардың аусылы. Балау, ажыратып балау және алдын алу шаралары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lastRenderedPageBreak/>
        <w:t>Сабақтың мақсаты</w:t>
      </w:r>
      <w:r w:rsidRPr="0081723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: </w:t>
      </w: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Диагностиканың және алдын алу шараларының комплекстік әдістерін меңгеру</w:t>
      </w:r>
      <w:r w:rsidRPr="0081723C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81723C" w:rsidRPr="0081723C" w:rsidRDefault="0081723C" w:rsidP="008172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Жоспар:</w:t>
      </w: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1. Індеттік аурулардың диагностикасының комплекстік әдістері. 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2. Эпизоотологиялық және клиникалық әдістері.  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3. Зерттеудің зертханалық әдістері</w:t>
      </w:r>
      <w:r w:rsidRPr="0081723C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81723C" w:rsidRPr="0081723C" w:rsidRDefault="0081723C" w:rsidP="008172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Әдебиеттер</w:t>
      </w: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</w:rPr>
        <w:t>Бакулов</w:t>
      </w:r>
      <w:proofErr w:type="spellEnd"/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И.А.  Эпизоотологическая ситуация в мире по особо опасным и экзотическим болезням и меры по предупреждению  их заноса в Россию // Актуальные проблемы ветеринарной медицины в России. Новосибирск, 1998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sz w:val="28"/>
          <w:szCs w:val="28"/>
          <w:lang w:val="kk-KZ"/>
        </w:rPr>
        <w:t>6 Сабақ</w:t>
      </w:r>
      <w:r w:rsidRPr="0081723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Рифт даласының қызбасы Балау, ажыратып балау және алдын алу шаралары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Сабақтың мақсаты</w:t>
      </w:r>
      <w:r w:rsidRPr="0081723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: </w:t>
      </w: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Диагностиканың және алдын алу шараларының комплекстік әдістерін меңгеру</w:t>
      </w:r>
      <w:r w:rsidRPr="0081723C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81723C" w:rsidRPr="0081723C" w:rsidRDefault="0081723C" w:rsidP="008172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Жоспар:</w:t>
      </w: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1. Індеттік аурулардың диагностикасының комплекстік әдістері. 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2. Эпизоотологиялық және клиникалық әдістері.  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3. Зерттеудің зертханалық әдістері</w:t>
      </w:r>
      <w:r w:rsidRPr="0081723C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81723C" w:rsidRPr="0081723C" w:rsidRDefault="0081723C" w:rsidP="008172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Әдебиеттер</w:t>
      </w: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</w:rPr>
        <w:t>Бакулов</w:t>
      </w:r>
      <w:proofErr w:type="spellEnd"/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Н.А., Юрков Г.Г., Ведерников В.А., Орлов Ф.М. Эпизоотологический словарь-справочник – М. </w:t>
      </w:r>
      <w:proofErr w:type="spellStart"/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Россельхозиздат</w:t>
      </w:r>
      <w:proofErr w:type="spellEnd"/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</w:rPr>
        <w:t>. 1986,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sz w:val="28"/>
          <w:szCs w:val="28"/>
          <w:lang w:val="kk-KZ"/>
        </w:rPr>
        <w:t>7 Сабақ</w:t>
      </w:r>
      <w:r w:rsidRPr="0081723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Қойлардың катаральдық қызбасы (Блютанг). Балау, ажыратып балау және алдын алу шаралары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Сабақтың мақсаты</w:t>
      </w:r>
      <w:r w:rsidRPr="0081723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: </w:t>
      </w: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Диагностиканың және алдын алу шараларының комплекстік әдістерін меңгеру</w:t>
      </w:r>
      <w:r w:rsidRPr="0081723C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81723C" w:rsidRPr="0081723C" w:rsidRDefault="0081723C" w:rsidP="008172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Жоспар:</w:t>
      </w: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1. Індеттік аурулардың диагностикасының комплекстік әдістері. 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2. Эпизоотологиялық және клиникалық әдістері.  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3. Зерттеудің зертханалық әдістері</w:t>
      </w:r>
      <w:r w:rsidRPr="0081723C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81723C" w:rsidRPr="0081723C" w:rsidRDefault="0081723C" w:rsidP="008172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Әдебиеттер</w:t>
      </w: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Общая эпизоотология (А.А. </w:t>
      </w:r>
      <w:proofErr w:type="spellStart"/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</w:rPr>
        <w:t>Сидорчук</w:t>
      </w:r>
      <w:proofErr w:type="spellEnd"/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</w:rPr>
        <w:t>, Е. С. Воронин, А. А. Глушков). М.: Колос, 2004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sz w:val="28"/>
          <w:szCs w:val="28"/>
          <w:lang w:val="kk-KZ"/>
        </w:rPr>
        <w:t>8 Сабақ</w:t>
      </w:r>
      <w:r w:rsidRPr="0081723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Шошқалардың күлдіреуік ауруы. Балау, ажыратып балау және алдын алу шаралары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Сабақтың мақсаты</w:t>
      </w:r>
      <w:r w:rsidRPr="0081723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: </w:t>
      </w: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Диагностиканың және алдын алу шараларының комплекстік әдістерін меңгеру</w:t>
      </w:r>
      <w:r w:rsidRPr="0081723C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81723C" w:rsidRPr="0081723C" w:rsidRDefault="0081723C" w:rsidP="008172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Жоспар:</w:t>
      </w: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1. Індеттік аурулардың диагностикасының комплекстік әдістері. 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2. Эпизоотологиялық және клиникалық әдістері.  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3. Зерттеудің зертханалық әдістері</w:t>
      </w:r>
      <w:r w:rsidRPr="0081723C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81723C" w:rsidRPr="0081723C" w:rsidRDefault="0081723C" w:rsidP="0081723C">
      <w:pPr>
        <w:numPr>
          <w:ilvl w:val="0"/>
          <w:numId w:val="1"/>
        </w:numPr>
        <w:tabs>
          <w:tab w:val="clear" w:pos="360"/>
          <w:tab w:val="num" w:pos="-180"/>
          <w:tab w:val="left" w:pos="1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723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Әдебиеттер</w:t>
      </w:r>
      <w:r w:rsidRPr="0081723C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81723C">
        <w:rPr>
          <w:rFonts w:ascii="Times New Roman" w:eastAsia="Times New Roman" w:hAnsi="Times New Roman" w:cs="Times New Roman"/>
          <w:sz w:val="28"/>
          <w:szCs w:val="28"/>
        </w:rPr>
        <w:t xml:space="preserve"> Малоизвестные заразные болезни животных (Орлов Ф.М.). М: Колос, 1973. 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sz w:val="28"/>
          <w:szCs w:val="28"/>
          <w:lang w:val="kk-KZ"/>
        </w:rPr>
        <w:t>9 Сабақ</w:t>
      </w: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Күлдіреуік ауыз уылуы. Балау, ажыратып балау және алдын алу шаралары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Сабақтың мақсаты</w:t>
      </w:r>
      <w:r w:rsidRPr="0081723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: </w:t>
      </w: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Диагностиканың және алдын алу шараларының комплекстік әдістерін меңгеру</w:t>
      </w:r>
      <w:r w:rsidRPr="0081723C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81723C" w:rsidRPr="0081723C" w:rsidRDefault="0081723C" w:rsidP="008172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Жоспар:</w:t>
      </w: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1. Індеттік аурулардың диагностикасының комплекстік әдістері. 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lastRenderedPageBreak/>
        <w:t xml:space="preserve">2. Эпизоотологиялық және клиникалық әдістері.  </w:t>
      </w: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81723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3. Зерттеудің зертханалық әдістері</w:t>
      </w:r>
      <w:r w:rsidRPr="0081723C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81723C" w:rsidRPr="0081723C" w:rsidRDefault="0081723C" w:rsidP="0081723C">
      <w:pPr>
        <w:numPr>
          <w:ilvl w:val="0"/>
          <w:numId w:val="1"/>
        </w:numPr>
        <w:tabs>
          <w:tab w:val="clear" w:pos="360"/>
          <w:tab w:val="num" w:pos="-180"/>
          <w:tab w:val="left" w:pos="1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723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Әдебиеттер</w:t>
      </w:r>
      <w:r w:rsidRPr="0081723C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81723C">
        <w:rPr>
          <w:rFonts w:ascii="Times New Roman" w:eastAsia="Times New Roman" w:hAnsi="Times New Roman" w:cs="Times New Roman"/>
          <w:sz w:val="28"/>
          <w:szCs w:val="28"/>
        </w:rPr>
        <w:t xml:space="preserve"> Малоизвестные заразные болезни животных (Орлов Ф.М.). М: Колос, 1973. </w:t>
      </w:r>
    </w:p>
    <w:p w:rsidR="0081723C" w:rsidRPr="0081723C" w:rsidRDefault="0081723C" w:rsidP="008172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1723C" w:rsidRPr="0081723C" w:rsidRDefault="0081723C" w:rsidP="00817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776F1F" w:rsidRDefault="00776F1F"/>
    <w:sectPr w:rsidR="00776F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490960"/>
    <w:multiLevelType w:val="singleLevel"/>
    <w:tmpl w:val="F0FCB0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1723C"/>
    <w:rsid w:val="00440F67"/>
    <w:rsid w:val="00776F1F"/>
    <w:rsid w:val="0081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9451E-EAD6-4467-A55D-29A2E15D8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625</Words>
  <Characters>3565</Characters>
  <Application>Microsoft Office Word</Application>
  <DocSecurity>0</DocSecurity>
  <Lines>29</Lines>
  <Paragraphs>8</Paragraphs>
  <ScaleCrop>false</ScaleCrop>
  <Company/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</dc:creator>
  <cp:keywords/>
  <dc:description/>
  <cp:lastModifiedBy>Iliyas</cp:lastModifiedBy>
  <cp:revision>3</cp:revision>
  <dcterms:created xsi:type="dcterms:W3CDTF">2002-12-31T21:33:00Z</dcterms:created>
  <dcterms:modified xsi:type="dcterms:W3CDTF">2017-12-08T10:27:00Z</dcterms:modified>
</cp:coreProperties>
</file>